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D" w:rsidRPr="00246085" w:rsidRDefault="00B005AD" w:rsidP="00B005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005AD" w:rsidRPr="00246085" w:rsidRDefault="00B005AD" w:rsidP="00B005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B005AD" w:rsidRPr="00246085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B005AD" w:rsidRPr="00246085" w:rsidRDefault="00B005AD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5AD" w:rsidRPr="00246085" w:rsidRDefault="00B005AD" w:rsidP="00B0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6085">
        <w:rPr>
          <w:rFonts w:ascii="Times New Roman" w:hAnsi="Times New Roman"/>
          <w:sz w:val="28"/>
          <w:szCs w:val="28"/>
          <w:u w:val="single"/>
        </w:rPr>
        <w:t xml:space="preserve">10 марта 2020 года </w:t>
      </w:r>
      <w:r w:rsidRPr="002460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46085">
        <w:rPr>
          <w:rFonts w:ascii="Times New Roman" w:hAnsi="Times New Roman"/>
          <w:sz w:val="28"/>
          <w:szCs w:val="28"/>
          <w:u w:val="single"/>
        </w:rPr>
        <w:t>№ 29</w:t>
      </w:r>
    </w:p>
    <w:p w:rsidR="00B005AD" w:rsidRPr="00246085" w:rsidRDefault="00B005AD" w:rsidP="00B00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город Красноуральск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6085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46085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28.02.2020 № 1185 – на 1 листе.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10 листах.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4. Справочный материал – на 27 листах.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46085">
        <w:rPr>
          <w:rFonts w:ascii="Times New Roman" w:hAnsi="Times New Roman"/>
          <w:sz w:val="28"/>
          <w:szCs w:val="28"/>
        </w:rPr>
        <w:t xml:space="preserve"> 02 марта 2020 года.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46085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46085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4608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46085">
        <w:rPr>
          <w:rFonts w:ascii="Times New Roman" w:hAnsi="Times New Roman"/>
          <w:sz w:val="28"/>
          <w:szCs w:val="28"/>
        </w:rPr>
        <w:t>.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46085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46085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ab/>
        <w:t>1.</w:t>
      </w:r>
      <w:r w:rsidRPr="00246085">
        <w:rPr>
          <w:rFonts w:ascii="Times New Roman" w:hAnsi="Times New Roman"/>
          <w:sz w:val="28"/>
          <w:szCs w:val="28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</w:t>
      </w:r>
      <w:r w:rsidRPr="00246085">
        <w:rPr>
          <w:rFonts w:ascii="Times New Roman" w:hAnsi="Times New Roman"/>
          <w:b/>
          <w:sz w:val="28"/>
          <w:szCs w:val="28"/>
        </w:rPr>
        <w:t xml:space="preserve"> </w:t>
      </w:r>
      <w:r w:rsidRPr="00246085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24.10.2018 № 1307 (с изменениями от 19.02.2019 № 233, далее - Программа). </w:t>
      </w: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2.</w:t>
      </w:r>
      <w:r w:rsidRPr="00246085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в 2020 году за счет областного бюджета на </w:t>
      </w:r>
      <w:r w:rsidRPr="00246085">
        <w:rPr>
          <w:rFonts w:ascii="Times New Roman" w:hAnsi="Times New Roman"/>
          <w:b/>
          <w:sz w:val="28"/>
          <w:szCs w:val="28"/>
        </w:rPr>
        <w:t>119 500,00 рублей</w:t>
      </w:r>
      <w:r w:rsidRPr="00246085">
        <w:rPr>
          <w:rFonts w:ascii="Times New Roman" w:hAnsi="Times New Roman"/>
          <w:sz w:val="28"/>
          <w:szCs w:val="28"/>
        </w:rPr>
        <w:t xml:space="preserve">. Общий объем финансирования Программы составит </w:t>
      </w:r>
      <w:r w:rsidRPr="00246085">
        <w:rPr>
          <w:rFonts w:ascii="Times New Roman" w:hAnsi="Times New Roman"/>
          <w:b/>
          <w:sz w:val="28"/>
          <w:szCs w:val="28"/>
        </w:rPr>
        <w:t>421 956 114,65 рублей.</w:t>
      </w: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В результате изменений объем финансирования Программы в 2020 году составит </w:t>
      </w:r>
      <w:r w:rsidRPr="00246085">
        <w:rPr>
          <w:rFonts w:ascii="Times New Roman" w:hAnsi="Times New Roman"/>
          <w:b/>
          <w:sz w:val="28"/>
          <w:szCs w:val="28"/>
        </w:rPr>
        <w:t>63 119 500,00 рублей,</w:t>
      </w:r>
      <w:r w:rsidRPr="00246085">
        <w:rPr>
          <w:rFonts w:ascii="Times New Roman" w:hAnsi="Times New Roman"/>
          <w:sz w:val="28"/>
          <w:szCs w:val="28"/>
        </w:rPr>
        <w:t xml:space="preserve"> из них за счет областного бюджета – 119500,00 рублей, за счет средств местного бюджета – 63 000 000,00 рублей. </w:t>
      </w: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3.</w:t>
      </w:r>
      <w:r w:rsidRPr="00246085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2020 году, в связи с чем в Приложение «План мероприятий по выполнению муниципальной Программы» вносятся следующие изменения:</w:t>
      </w: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3.1. С целью соблюдения условий софинансирования, установленных </w:t>
      </w:r>
      <w:r w:rsidRPr="00246085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29.10.2013 № 1332-ПП «Об утверждении государственной программы Свердловской области «Развитие физической культуры и спорта в Свердловской области до 2024 года» и </w:t>
      </w:r>
      <w:r w:rsidRPr="00246085">
        <w:rPr>
          <w:rFonts w:ascii="Times New Roman" w:hAnsi="Times New Roman"/>
          <w:sz w:val="28"/>
          <w:szCs w:val="28"/>
        </w:rPr>
        <w:t>направленных на реализацию мероприятий</w:t>
      </w:r>
      <w:r w:rsidRPr="00246085">
        <w:rPr>
          <w:rFonts w:ascii="Times New Roman" w:hAnsi="Times New Roman"/>
          <w:sz w:val="28"/>
          <w:szCs w:val="28"/>
          <w:shd w:val="clear" w:color="auto" w:fill="FFFFFF"/>
        </w:rPr>
        <w:t xml:space="preserve"> по поэтапному внедрению Всероссийского физкультурно-спортивного комплекса «Готов к труду и </w:t>
      </w:r>
      <w:proofErr w:type="gramStart"/>
      <w:r w:rsidRPr="00246085">
        <w:rPr>
          <w:rFonts w:ascii="Times New Roman" w:hAnsi="Times New Roman"/>
          <w:sz w:val="28"/>
          <w:szCs w:val="28"/>
          <w:shd w:val="clear" w:color="auto" w:fill="FFFFFF"/>
        </w:rPr>
        <w:t>обороне»(</w:t>
      </w:r>
      <w:proofErr w:type="gramEnd"/>
      <w:r w:rsidRPr="00246085">
        <w:rPr>
          <w:rFonts w:ascii="Times New Roman" w:hAnsi="Times New Roman"/>
          <w:sz w:val="28"/>
          <w:szCs w:val="28"/>
          <w:shd w:val="clear" w:color="auto" w:fill="FFFFFF"/>
        </w:rPr>
        <w:t>ГТО)»</w:t>
      </w:r>
      <w:r w:rsidRPr="00246085">
        <w:rPr>
          <w:rFonts w:ascii="Times New Roman" w:hAnsi="Times New Roman"/>
          <w:sz w:val="28"/>
          <w:szCs w:val="28"/>
        </w:rPr>
        <w:t>, перераспределены средства местного бюджета между мероприятиями Программы: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- уменьшено финансирование мероприятия 1.2. «Организация предоставления услуг (выполнения работ) в сфере физической культуры и спорта»</w:t>
      </w:r>
      <w:r w:rsidRPr="00246085">
        <w:rPr>
          <w:rFonts w:ascii="Times New Roman" w:hAnsi="Times New Roman"/>
          <w:b/>
          <w:sz w:val="28"/>
          <w:szCs w:val="28"/>
        </w:rPr>
        <w:t xml:space="preserve"> </w:t>
      </w:r>
      <w:r w:rsidRPr="00246085">
        <w:rPr>
          <w:rFonts w:ascii="Times New Roman" w:hAnsi="Times New Roman"/>
          <w:sz w:val="28"/>
          <w:szCs w:val="28"/>
        </w:rPr>
        <w:t>на 51 200,00 рублей;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- увеличено финансирование мероприятия 1.4 «Мероприятия по поэтапному внедрению Всероссийского физкультурно-спортивного комплекса «Готов к труду и обороне» (ГТО)» на 51 200,00 рублей.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коммерческие предложения, муниципальное задание учреждения, на основании которых был определен размер финансирования указанных мероприятий.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3.2 Кроме того Проектом предлагается увеличить объем финансирования мероприятия 1.4 «Мероприятия по поэтапному внедрению Всероссийского физкультурно-спортивного комплекса «Готов к труду и обороне» (ГТО)» за счет средств областного бюджета на 119 500,00 рублей, однако </w:t>
      </w:r>
      <w:r w:rsidRPr="00246085">
        <w:rPr>
          <w:rFonts w:ascii="Times New Roman" w:hAnsi="Times New Roman"/>
          <w:i/>
          <w:sz w:val="28"/>
          <w:szCs w:val="28"/>
        </w:rPr>
        <w:t xml:space="preserve">документов, </w:t>
      </w:r>
      <w:r w:rsidRPr="00246085">
        <w:rPr>
          <w:rFonts w:ascii="Times New Roman" w:hAnsi="Times New Roman"/>
          <w:i/>
          <w:sz w:val="28"/>
          <w:szCs w:val="28"/>
          <w:shd w:val="clear" w:color="auto" w:fill="FFFFFF"/>
        </w:rPr>
        <w:t>подтверждающих предоставление субсидии из областного бюджета городскому округу Красноуральск в Контрольный орган не представлено.</w:t>
      </w:r>
      <w:r w:rsidRPr="00246085">
        <w:rPr>
          <w:color w:val="FF0000"/>
          <w:sz w:val="28"/>
          <w:szCs w:val="28"/>
        </w:rPr>
        <w:t xml:space="preserve"> 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 xml:space="preserve">Таким образом, финансово – экономическую экспертизу Программы невозможно провести в полном объеме на тех основаниях, что </w:t>
      </w:r>
      <w:r w:rsidRPr="00246085">
        <w:rPr>
          <w:rFonts w:ascii="Times New Roman" w:hAnsi="Times New Roman"/>
          <w:b/>
          <w:sz w:val="28"/>
          <w:szCs w:val="28"/>
        </w:rPr>
        <w:lastRenderedPageBreak/>
        <w:t>предполагаемые доходы за счет средств областного бюджета не подтверждены обосновывающими документами.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4.</w:t>
      </w:r>
      <w:r w:rsidRPr="00246085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увеличено значение целевого показателя 1.4.1. «доля населения, выполнившего нормативы испытаний (тестов) Всероссийского физкультурно-оздоровительного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физкультурно-оздоровительного комплекса «Готов к труду и обороне» (ГТО)», который  составит 40,5%, из них учащихся и студентов 70%.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Проекте, взаимоувязаны между собой по срокам реализации.</w:t>
      </w:r>
    </w:p>
    <w:p w:rsidR="00B005AD" w:rsidRPr="00246085" w:rsidRDefault="00B005AD" w:rsidP="00B0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5.</w:t>
      </w:r>
      <w:r w:rsidRPr="00246085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246085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246085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- Приложение «Методика </w:t>
      </w:r>
      <w:proofErr w:type="gramStart"/>
      <w:r w:rsidRPr="00246085">
        <w:rPr>
          <w:rFonts w:ascii="Times New Roman" w:hAnsi="Times New Roman"/>
          <w:sz w:val="28"/>
          <w:szCs w:val="28"/>
        </w:rPr>
        <w:t>расчета  целевых</w:t>
      </w:r>
      <w:proofErr w:type="gramEnd"/>
      <w:r w:rsidRPr="00246085">
        <w:rPr>
          <w:rFonts w:ascii="Times New Roman" w:hAnsi="Times New Roman"/>
          <w:sz w:val="28"/>
          <w:szCs w:val="28"/>
        </w:rPr>
        <w:t xml:space="preserve"> показателей муниципальной Программы»</w:t>
      </w:r>
      <w:r w:rsidRPr="00246085">
        <w:rPr>
          <w:sz w:val="28"/>
          <w:szCs w:val="28"/>
        </w:rPr>
        <w:t xml:space="preserve">. </w:t>
      </w: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ab/>
      </w:r>
      <w:r w:rsidRPr="00246085">
        <w:rPr>
          <w:rFonts w:ascii="Times New Roman" w:hAnsi="Times New Roman"/>
          <w:b/>
          <w:sz w:val="28"/>
          <w:szCs w:val="28"/>
        </w:rPr>
        <w:t>6.</w:t>
      </w:r>
      <w:r w:rsidRPr="00246085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решения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администрацию городского округа Красноуральск.</w:t>
      </w:r>
    </w:p>
    <w:p w:rsidR="00B005AD" w:rsidRPr="00246085" w:rsidRDefault="00B005AD" w:rsidP="00B00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ab/>
      </w:r>
      <w:r w:rsidRPr="00246085">
        <w:rPr>
          <w:rFonts w:ascii="Times New Roman" w:hAnsi="Times New Roman"/>
          <w:sz w:val="28"/>
          <w:szCs w:val="28"/>
        </w:rPr>
        <w:tab/>
      </w:r>
      <w:r w:rsidRPr="00246085">
        <w:rPr>
          <w:rFonts w:ascii="Times New Roman" w:hAnsi="Times New Roman"/>
          <w:sz w:val="28"/>
          <w:szCs w:val="28"/>
        </w:rPr>
        <w:tab/>
      </w:r>
    </w:p>
    <w:p w:rsidR="00B005AD" w:rsidRPr="00246085" w:rsidRDefault="00B005AD" w:rsidP="00B005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b/>
          <w:sz w:val="28"/>
          <w:szCs w:val="28"/>
        </w:rPr>
        <w:t>ВЫВОД:</w:t>
      </w:r>
    </w:p>
    <w:p w:rsidR="00B005AD" w:rsidRPr="00246085" w:rsidRDefault="00B005AD" w:rsidP="00B005AD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С учетом вышеизложенного проект требует доработки.</w:t>
      </w:r>
    </w:p>
    <w:p w:rsidR="00B005AD" w:rsidRPr="00246085" w:rsidRDefault="00B005AD" w:rsidP="00B00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B005AD" w:rsidRPr="00246085" w:rsidRDefault="00B005AD" w:rsidP="00B005A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Исполнитель:</w:t>
      </w:r>
    </w:p>
    <w:p w:rsidR="00B005AD" w:rsidRPr="00246085" w:rsidRDefault="00B005AD" w:rsidP="00B00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  Е.В. </w:t>
      </w:r>
      <w:proofErr w:type="spellStart"/>
      <w:r w:rsidRPr="00246085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B005AD" w:rsidRPr="00246085" w:rsidRDefault="00B005AD" w:rsidP="00B00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5AD" w:rsidRPr="00246085" w:rsidRDefault="00B005AD" w:rsidP="00B00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085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B005A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F"/>
    <w:rsid w:val="007A70BF"/>
    <w:rsid w:val="00A95CB7"/>
    <w:rsid w:val="00B005AD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8A7D-9B98-48E4-BF07-69FF34A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2020-04-09T06:49:00Z</dcterms:created>
  <dcterms:modified xsi:type="dcterms:W3CDTF">2020-04-09T06:49:00Z</dcterms:modified>
</cp:coreProperties>
</file>